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4E1DD43E" w:rsidR="00B21A67" w:rsidRDefault="0047321C" w:rsidP="006A5F2A">
      <w:pPr>
        <w:jc w:val="center"/>
        <w:rPr>
          <w:b/>
          <w:u w:val="single"/>
          <w:rFonts w:ascii="Calibri" w:eastAsia="Calibri" w:hAnsi="Calibri" w:cs="Calibri"/>
        </w:rPr>
      </w:pPr>
      <w:r>
        <w:rPr>
          <w:b/>
          <w:u w:val="single"/>
          <w:rFonts w:ascii="Calibri" w:hAnsi="Calibri"/>
        </w:rPr>
        <w:t xml:space="preserve">Étude de recherche :</w:t>
      </w:r>
      <w:r>
        <w:rPr>
          <w:b/>
          <w:u w:val="single"/>
          <w:rFonts w:ascii="Calibri" w:hAnsi="Calibri"/>
        </w:rPr>
        <w:t xml:space="preserve"> </w:t>
      </w:r>
      <w:r>
        <w:rPr>
          <w:b/>
          <w:u w:val="single"/>
          <w:rFonts w:ascii="Calibri" w:hAnsi="Calibri"/>
        </w:rPr>
        <w:t xml:space="preserve">Contrôle des éclosions de COVID-19 en milieu de soins de longue durée</w:t>
      </w:r>
    </w:p>
    <w:p w14:paraId="2DFDD91A" w14:textId="0724944F" w:rsidR="0047321C" w:rsidRDefault="0047321C" w:rsidP="006A5F2A">
      <w:pPr>
        <w:jc w:val="center"/>
        <w:rPr>
          <w:b/>
          <w:u w:val="single"/>
          <w:rFonts w:ascii="Calibri" w:eastAsia="Calibri" w:hAnsi="Calibri" w:cs="Calibri"/>
        </w:rPr>
      </w:pPr>
      <w:r>
        <w:rPr>
          <w:b/>
          <w:u w:val="single"/>
          <w:rFonts w:ascii="Calibri" w:hAnsi="Calibri"/>
        </w:rPr>
        <w:t xml:space="preserve">Renseignements pour les résidents des établissements soins de longue durée</w:t>
      </w:r>
    </w:p>
    <w:p w14:paraId="00000002" w14:textId="77777777" w:rsidR="00B21A67" w:rsidRDefault="00B21A67">
      <w:pPr>
        <w:rPr>
          <w:rFonts w:ascii="Calibri" w:eastAsia="Calibri" w:hAnsi="Calibri" w:cs="Calibri"/>
          <w:b/>
          <w:u w:val="single"/>
        </w:rPr>
      </w:pPr>
    </w:p>
    <w:p w14:paraId="00000003" w14:textId="41DD8FEC" w:rsidR="00B21A67" w:rsidRPr="00494DFE" w:rsidRDefault="00D577A0">
      <w:pPr>
        <w:rPr>
          <w:rFonts w:ascii="Calibri" w:eastAsia="Calibri" w:hAnsi="Calibri" w:cs="Calibri"/>
        </w:rPr>
      </w:pPr>
      <w:r>
        <w:rPr>
          <w:rFonts w:ascii="Calibri" w:hAnsi="Calibri"/>
        </w:rPr>
        <w:t xml:space="preserve">Cher résident,</w:t>
      </w:r>
      <w:r>
        <w:rPr>
          <w:rFonts w:ascii="Calibri" w:hAnsi="Calibri"/>
        </w:rPr>
        <w:t xml:space="preserve"> </w:t>
      </w:r>
    </w:p>
    <w:p w14:paraId="00000004" w14:textId="77777777" w:rsidR="00B21A67" w:rsidRDefault="00B21A67">
      <w:pPr>
        <w:rPr>
          <w:rFonts w:ascii="Calibri" w:eastAsia="Calibri" w:hAnsi="Calibri" w:cs="Calibri"/>
        </w:rPr>
      </w:pPr>
    </w:p>
    <w:p w14:paraId="239B79B4" w14:textId="3E36D563" w:rsidR="0047321C" w:rsidRDefault="00C44EC2">
      <w:pPr>
        <w:rPr>
          <w:rFonts w:ascii="Calibri" w:eastAsia="Calibri" w:hAnsi="Calibri" w:cs="Calibri"/>
        </w:rPr>
      </w:pPr>
      <w:r>
        <w:rPr>
          <w:rFonts w:ascii="Calibri" w:hAnsi="Calibri"/>
        </w:rPr>
        <w:t xml:space="preserve">Je vous écris pour vous faire part d’une occasion de participer à une étude de recherche sur les éclosions de COVID-19 dans les établissements de soins de longue durée.</w:t>
      </w:r>
      <w:r>
        <w:rPr>
          <w:rFonts w:ascii="Calibri" w:hAnsi="Calibri"/>
        </w:rPr>
        <w:t xml:space="preserve"> </w:t>
      </w:r>
      <w:r>
        <w:rPr>
          <w:rFonts w:ascii="Calibri" w:hAnsi="Calibri"/>
        </w:rPr>
        <w:t xml:space="preserve">Je m’appelle Dre Allison McGeer et je suis médecin spécialiste des maladies infectieuses au Mount Sinai Hospital.</w:t>
      </w:r>
      <w:r>
        <w:rPr>
          <w:rFonts w:ascii="Calibri" w:hAnsi="Calibri"/>
        </w:rPr>
        <w:t xml:space="preserve"> </w:t>
      </w:r>
      <w:r>
        <w:rPr>
          <w:rFonts w:ascii="Calibri" w:hAnsi="Calibri"/>
        </w:rPr>
        <w:t xml:space="preserve">Depuis plusieurs années, je réalise des recherches sur les infections qui touchent les personnes âgées.</w:t>
      </w:r>
      <w:r>
        <w:rPr>
          <w:rFonts w:ascii="Calibri" w:hAnsi="Calibri"/>
        </w:rPr>
        <w:t xml:space="preserve"> </w:t>
      </w:r>
      <w:r>
        <w:rPr>
          <w:rFonts w:ascii="Calibri" w:hAnsi="Calibri"/>
        </w:rPr>
        <w:t xml:space="preserve">Notre groupe de recherche a pris contact avec votre établissement et, de concert avec d’autres établissements de Toronto, nous espérons trouver une façon d’aider à maîtriser les éclosions de COVID-19 dans les établissements de soins de longue durée.</w:t>
      </w:r>
    </w:p>
    <w:p w14:paraId="61278C14" w14:textId="77777777" w:rsidR="0047321C" w:rsidRDefault="0047321C">
      <w:pPr>
        <w:rPr>
          <w:rFonts w:ascii="Calibri" w:eastAsia="Calibri" w:hAnsi="Calibri" w:cs="Calibri"/>
        </w:rPr>
      </w:pPr>
    </w:p>
    <w:p w14:paraId="00000008" w14:textId="70F96373" w:rsidR="00B21A67" w:rsidRDefault="0047321C">
      <w:pPr>
        <w:rPr>
          <w:rFonts w:ascii="Calibri" w:eastAsia="Calibri" w:hAnsi="Calibri" w:cs="Calibri"/>
        </w:rPr>
      </w:pPr>
      <w:r>
        <w:rPr>
          <w:rFonts w:ascii="Calibri" w:hAnsi="Calibri"/>
        </w:rPr>
        <w:t xml:space="preserve">Le virus à l’origine de la COVID-19 est un nouveau virus qui provoque une maladie respiratoire dont les symptômes comprennent la fièvre, la toux, l’essoufflement, les maux de gorge, les douleurs articulaires, la faiblesse musculaire, les frissons et la perte d’appétit.</w:t>
      </w:r>
      <w:r>
        <w:rPr>
          <w:rFonts w:ascii="Calibri" w:hAnsi="Calibri"/>
        </w:rPr>
        <w:t xml:space="preserve">  </w:t>
      </w:r>
    </w:p>
    <w:p w14:paraId="6AF41D7C" w14:textId="77777777" w:rsidR="00C44EC2" w:rsidRDefault="00C44EC2">
      <w:pPr>
        <w:rPr>
          <w:rFonts w:ascii="Calibri" w:eastAsia="Calibri" w:hAnsi="Calibri" w:cs="Calibri"/>
        </w:rPr>
      </w:pPr>
    </w:p>
    <w:p w14:paraId="394ED247" w14:textId="3E6AE0C5" w:rsidR="00C60507" w:rsidRDefault="00D577A0" w:rsidP="00EE04B5">
      <w:pPr>
        <w:rPr>
          <w:rFonts w:ascii="Calibri" w:eastAsia="Calibri" w:hAnsi="Calibri" w:cs="Calibri"/>
        </w:rPr>
      </w:pPr>
      <w:r>
        <w:rPr>
          <w:rFonts w:ascii="Calibri" w:hAnsi="Calibri"/>
        </w:rPr>
        <w:t xml:space="preserve">Il existe des traitements et des vaccins contre l’influenza; ce qui n'est pas le cas en ce qui a trait à la COVID-19.</w:t>
      </w:r>
      <w:r>
        <w:rPr>
          <w:rFonts w:ascii="Calibri" w:hAnsi="Calibri"/>
        </w:rPr>
        <w:t xml:space="preserve">  </w:t>
      </w:r>
      <w:r>
        <w:rPr>
          <w:rFonts w:ascii="Calibri" w:hAnsi="Calibri"/>
        </w:rPr>
        <w:t xml:space="preserve">Des efforts extraordinaires sont déployés pour prévenir et contrôler les éclosions dans les établissements de soins de longue durée, mais le virus continue de se propager.</w:t>
      </w:r>
      <w:r>
        <w:rPr>
          <w:rFonts w:ascii="Calibri" w:hAnsi="Calibri"/>
        </w:rPr>
        <w:t xml:space="preserve"> </w:t>
      </w:r>
    </w:p>
    <w:p w14:paraId="3D26C584" w14:textId="77777777" w:rsidR="00C44EC2" w:rsidRDefault="00C44EC2" w:rsidP="00EE04B5">
      <w:pPr>
        <w:rPr>
          <w:rFonts w:ascii="Calibri" w:eastAsia="Calibri" w:hAnsi="Calibri" w:cs="Calibri"/>
        </w:rPr>
      </w:pPr>
    </w:p>
    <w:p w14:paraId="12583C91" w14:textId="5743A1D2" w:rsidR="00EE04B5" w:rsidRDefault="00C44EC2" w:rsidP="00EE04B5">
      <w:pPr>
        <w:rPr>
          <w:rFonts w:ascii="Calibri" w:eastAsia="Calibri" w:hAnsi="Calibri" w:cs="Calibri"/>
        </w:rPr>
      </w:pPr>
      <w:r>
        <w:rPr>
          <w:rFonts w:ascii="Calibri" w:hAnsi="Calibri"/>
        </w:rPr>
        <w:t xml:space="preserve">Nous planifions une étude pour déterminer si un médicament nommé favipiravir peut prévenir et traiter la COVID-19 lors des éclosions dans les établissements de soins de longue durée.</w:t>
      </w:r>
      <w:r>
        <w:rPr>
          <w:rFonts w:ascii="Calibri" w:hAnsi="Calibri"/>
        </w:rPr>
        <w:t xml:space="preserve"> </w:t>
      </w:r>
      <w:r>
        <w:rPr>
          <w:rFonts w:ascii="Calibri" w:hAnsi="Calibri"/>
        </w:rPr>
        <w:t xml:space="preserve">Le favipiravir est un médicament qui s’est révélé prometteur pour neutraliser le virus de la COVID-19 lors d’essais en laboratoire et de certaines études préliminaires sur la COVID-19 en Chine.</w:t>
      </w:r>
      <w:r>
        <w:rPr>
          <w:color w:val="000000"/>
          <w:rFonts w:ascii="Calibri" w:hAnsi="Calibri"/>
        </w:rPr>
        <w:t xml:space="preserve"> </w:t>
      </w:r>
      <w:r>
        <w:rPr>
          <w:color w:val="000000"/>
          <w:rFonts w:ascii="Calibri" w:hAnsi="Calibri"/>
        </w:rPr>
        <w:t xml:space="preserve">Ce médicament est couramment utilisé depuis plusieurs années au Japon pour traiter l’influenza (grippe).</w:t>
      </w:r>
      <w:r>
        <w:rPr>
          <w:color w:val="000000"/>
          <w:rFonts w:ascii="Calibri" w:hAnsi="Calibri"/>
        </w:rPr>
        <w:t xml:space="preserve"> </w:t>
      </w:r>
    </w:p>
    <w:p w14:paraId="00000009" w14:textId="52B15F72" w:rsidR="00B21A67" w:rsidRDefault="00EE04B5">
      <w:pPr>
        <w:rPr>
          <w:rFonts w:ascii="Calibri" w:eastAsia="Calibri" w:hAnsi="Calibri" w:cs="Calibri"/>
        </w:rPr>
      </w:pPr>
      <w:r>
        <w:rPr>
          <w:rFonts w:ascii="Calibri" w:hAnsi="Calibri"/>
        </w:rPr>
        <w:t xml:space="preserve"> </w:t>
      </w:r>
    </w:p>
    <w:p w14:paraId="517FDF7F" w14:textId="06D389C0" w:rsidR="00C44EC2" w:rsidRDefault="00EE04B5" w:rsidP="00C44EC2">
      <w:pPr>
        <w:rPr>
          <w:rFonts w:ascii="Calibri" w:eastAsia="Calibri" w:hAnsi="Calibri" w:cs="Calibri"/>
        </w:rPr>
      </w:pPr>
      <w:r>
        <w:rPr>
          <w:rFonts w:ascii="Calibri" w:hAnsi="Calibri"/>
        </w:rPr>
        <w:t xml:space="preserve">Votre établissement de soins de longue durée fait tout son possible pour vous protéger contre une infection à la COVID-19.</w:t>
      </w:r>
      <w:r>
        <w:rPr>
          <w:rFonts w:ascii="Calibri" w:hAnsi="Calibri"/>
        </w:rPr>
        <w:t xml:space="preserve"> </w:t>
      </w:r>
      <w:r>
        <w:rPr>
          <w:rFonts w:ascii="Calibri" w:hAnsi="Calibri"/>
        </w:rPr>
        <w:t xml:space="preserve">Nous espérons sincèrement que votre établissement ne connaîtra aucune éclosion; mais, si cela devait se produire, nous vous invitons à envisager de participer à l’étude.</w:t>
      </w:r>
      <w:r>
        <w:rPr>
          <w:rFonts w:ascii="Calibri" w:hAnsi="Calibri"/>
        </w:rPr>
        <w:t xml:space="preserve">  </w:t>
      </w:r>
    </w:p>
    <w:p w14:paraId="4C65C45F" w14:textId="77777777" w:rsidR="00C44EC2" w:rsidRDefault="00C44EC2">
      <w:pPr>
        <w:rPr>
          <w:rFonts w:ascii="Calibri" w:eastAsia="Calibri" w:hAnsi="Calibri" w:cs="Calibri"/>
        </w:rPr>
      </w:pPr>
    </w:p>
    <w:p w14:paraId="0000000B" w14:textId="6A40DCC0" w:rsidR="00B21A67" w:rsidRDefault="00C44EC2">
      <w:pPr>
        <w:rPr>
          <w:rFonts w:ascii="Calibri" w:eastAsia="Calibri" w:hAnsi="Calibri" w:cs="Calibri"/>
        </w:rPr>
      </w:pPr>
      <w:r>
        <w:rPr>
          <w:rFonts w:ascii="Calibri" w:hAnsi="Calibri"/>
        </w:rPr>
        <w:t xml:space="preserve">Si une éclosion de COVID-19 se produit dans votre unité, le personnel de l’étude prendra contact avec vous pour discuter de l’étude et déterminer si vous souhaitez participer.</w:t>
      </w:r>
      <w:r>
        <w:rPr>
          <w:rFonts w:ascii="Calibri" w:hAnsi="Calibri"/>
        </w:rPr>
        <w:t xml:space="preserve"> </w:t>
      </w:r>
      <w:r>
        <w:rPr>
          <w:rFonts w:ascii="Calibri" w:hAnsi="Calibri"/>
        </w:rPr>
        <w:t xml:space="preserve">Si un nombre suffisant de résidents acceptent de participer, votre établissement se verra attribuer soit le médicament de l’étude, soit un placebo (un comprimé qui ressemble au médicament de l’étude, mais qui ne contient aucun médicament actif) que les résidents participants devront prendre.</w:t>
      </w:r>
      <w:r>
        <w:rPr>
          <w:rFonts w:ascii="Calibri" w:hAnsi="Calibri"/>
        </w:rPr>
        <w:t xml:space="preserve"> </w:t>
      </w:r>
      <w:r>
        <w:rPr>
          <w:rFonts w:ascii="Calibri" w:hAnsi="Calibri"/>
        </w:rPr>
        <w:t xml:space="preserve">Le choix du médicament donné à chaque établissement est déterminé par le seul hasard (comme à pile ou face). Vous avez donc une chance sur deux de recevoir le médicament actif.</w:t>
      </w:r>
      <w:r>
        <w:rPr>
          <w:rFonts w:ascii="Calibri" w:hAnsi="Calibri"/>
        </w:rPr>
        <w:t xml:space="preserve"> </w:t>
      </w:r>
      <w:bookmarkStart w:id="0" w:name="_gjdgxs"/>
      <w:bookmarkEnd w:id="0"/>
    </w:p>
    <w:p w14:paraId="0000000D" w14:textId="5561A19E" w:rsidR="00B21A67" w:rsidRDefault="00EE04B5">
      <w:pPr>
        <w:rPr>
          <w:b/>
          <w:rFonts w:ascii="Calibri" w:eastAsia="Calibri" w:hAnsi="Calibri" w:cs="Calibri"/>
        </w:rPr>
      </w:pPr>
      <w:r>
        <w:rPr>
          <w:b/>
          <w:rFonts w:ascii="Calibri" w:hAnsi="Calibri"/>
        </w:rPr>
        <w:t xml:space="preserve"> </w:t>
      </w:r>
    </w:p>
    <w:p w14:paraId="0000000E" w14:textId="1D820B82" w:rsidR="00B21A67" w:rsidRDefault="00D577A0">
      <w:pPr>
        <w:rPr>
          <w:rFonts w:ascii="Calibri" w:eastAsia="Calibri" w:hAnsi="Calibri" w:cs="Calibri"/>
        </w:rPr>
      </w:pPr>
      <w:r>
        <w:rPr>
          <w:rFonts w:ascii="Calibri" w:hAnsi="Calibri"/>
        </w:rPr>
        <w:t xml:space="preserve">Si vous acceptez de participer, vous nous autoriserez à :</w:t>
      </w:r>
    </w:p>
    <w:p w14:paraId="7F85FAFC" w14:textId="770C0766" w:rsidR="006B7FD7" w:rsidRDefault="00AD5AE5">
      <w:pPr>
        <w:numPr>
          <w:ilvl w:val="0"/>
          <w:numId w:val="1"/>
        </w:numPr>
        <w:pBdr>
          <w:top w:val="nil"/>
          <w:left w:val="nil"/>
          <w:bottom w:val="nil"/>
          <w:right w:val="nil"/>
          <w:between w:val="nil"/>
        </w:pBdr>
        <w:rPr>
          <w:color w:val="000000"/>
          <w:rFonts w:ascii="Calibri" w:eastAsia="Calibri" w:hAnsi="Calibri" w:cs="Calibri"/>
        </w:rPr>
      </w:pPr>
      <w:r>
        <w:rPr>
          <w:color w:val="000000"/>
          <w:rFonts w:ascii="Calibri" w:hAnsi="Calibri"/>
        </w:rPr>
        <w:t xml:space="preserve">Étudier vos antécédents médicaux et votre dossier médical à l’établissement.</w:t>
      </w:r>
    </w:p>
    <w:p w14:paraId="230C4E8C" w14:textId="77777777" w:rsidR="005208AE" w:rsidRDefault="005208AE" w:rsidP="005208AE">
      <w:pPr>
        <w:numPr>
          <w:ilvl w:val="0"/>
          <w:numId w:val="1"/>
        </w:numPr>
        <w:pBdr>
          <w:top w:val="nil"/>
          <w:left w:val="nil"/>
          <w:bottom w:val="nil"/>
          <w:right w:val="nil"/>
          <w:between w:val="nil"/>
        </w:pBdr>
        <w:rPr>
          <w:color w:val="000000"/>
          <w:rFonts w:ascii="Calibri" w:eastAsia="Calibri" w:hAnsi="Calibri" w:cs="Calibri"/>
        </w:rPr>
      </w:pPr>
      <w:r>
        <w:rPr>
          <w:color w:val="000000"/>
          <w:rFonts w:ascii="Calibri" w:hAnsi="Calibri"/>
        </w:rPr>
        <w:t xml:space="preserve">Prescrire le médicament à l’étude (médicament actif ou placebo) que vous devrez prendre pendant 25 jours.</w:t>
      </w:r>
    </w:p>
    <w:p w14:paraId="474B90A8" w14:textId="77777777" w:rsidR="005208AE" w:rsidRPr="00341183" w:rsidRDefault="005208AE" w:rsidP="005208AE">
      <w:pPr>
        <w:numPr>
          <w:ilvl w:val="0"/>
          <w:numId w:val="1"/>
        </w:numPr>
        <w:pBdr>
          <w:top w:val="nil"/>
          <w:left w:val="nil"/>
          <w:bottom w:val="nil"/>
          <w:right w:val="nil"/>
          <w:between w:val="nil"/>
        </w:pBdr>
        <w:rPr>
          <w:color w:val="000000"/>
          <w:rFonts w:ascii="Calibri" w:eastAsia="Calibri" w:hAnsi="Calibri" w:cs="Calibri"/>
        </w:rPr>
      </w:pPr>
      <w:r>
        <w:rPr>
          <w:color w:val="000000"/>
          <w:rFonts w:ascii="Calibri" w:hAnsi="Calibri"/>
        </w:rPr>
        <w:t xml:space="preserve">Effectuer un prélèvement nasal avant le début de la prise du médicament à l’étude et à nouveau 14 jours et 40 jours plus tard pour un test de dépistage du virus de la COVID-19.</w:t>
      </w:r>
    </w:p>
    <w:p w14:paraId="0000000F" w14:textId="4FDC7E11" w:rsidR="00B21A67" w:rsidRDefault="00AD5AE5">
      <w:pPr>
        <w:numPr>
          <w:ilvl w:val="0"/>
          <w:numId w:val="1"/>
        </w:numPr>
        <w:pBdr>
          <w:top w:val="nil"/>
          <w:left w:val="nil"/>
          <w:bottom w:val="nil"/>
          <w:right w:val="nil"/>
          <w:between w:val="nil"/>
        </w:pBdr>
        <w:rPr>
          <w:color w:val="000000"/>
          <w:rFonts w:ascii="Calibri" w:eastAsia="Calibri" w:hAnsi="Calibri" w:cs="Calibri"/>
        </w:rPr>
      </w:pPr>
      <w:r>
        <w:rPr>
          <w:color w:val="000000"/>
          <w:rFonts w:ascii="Calibri" w:hAnsi="Calibri"/>
        </w:rPr>
        <w:t xml:space="preserve">Faire un suivi régulier auprès de vous ou du personnel de l’établissement pendant la période de l’étude (60 jours) pour connaître votre état.</w:t>
      </w:r>
    </w:p>
    <w:p w14:paraId="0387E3C2" w14:textId="77777777" w:rsidR="00A57A02" w:rsidRDefault="00A57A02" w:rsidP="00494DFE">
      <w:pPr>
        <w:pBdr>
          <w:top w:val="nil"/>
          <w:left w:val="nil"/>
          <w:bottom w:val="nil"/>
          <w:right w:val="nil"/>
          <w:between w:val="nil"/>
        </w:pBdr>
        <w:rPr>
          <w:rFonts w:ascii="Calibri" w:eastAsia="Calibri" w:hAnsi="Calibri" w:cs="Calibri"/>
          <w:color w:val="000000"/>
        </w:rPr>
      </w:pPr>
    </w:p>
    <w:p w14:paraId="0EF283F5" w14:textId="61BA539A" w:rsidR="005208AE" w:rsidRDefault="005208AE" w:rsidP="00EA00C3">
      <w:pPr>
        <w:pBdr>
          <w:top w:val="nil"/>
          <w:left w:val="nil"/>
          <w:bottom w:val="nil"/>
          <w:right w:val="nil"/>
          <w:between w:val="nil"/>
        </w:pBdr>
        <w:rPr>
          <w:rFonts w:ascii="Calibri" w:eastAsia="Calibri" w:hAnsi="Calibri" w:cs="Calibri"/>
        </w:rPr>
      </w:pPr>
      <w:r>
        <w:rPr>
          <w:color w:val="000000"/>
          <w:rFonts w:ascii="Calibri" w:hAnsi="Calibri"/>
        </w:rPr>
        <w:t xml:space="preserve"> </w:t>
      </w:r>
      <w:r>
        <w:rPr>
          <w:color w:val="000000"/>
          <w:rFonts w:ascii="Calibri" w:hAnsi="Calibri"/>
        </w:rPr>
        <w:t xml:space="preserve">La participation à la présente étude est entièrement volontaire.</w:t>
      </w:r>
      <w:r>
        <w:rPr>
          <w:color w:val="000000"/>
          <w:rFonts w:ascii="Calibri" w:hAnsi="Calibri"/>
        </w:rPr>
        <w:t xml:space="preserve"> </w:t>
      </w:r>
      <w:r>
        <w:rPr>
          <w:color w:val="000000"/>
          <w:rFonts w:ascii="Calibri" w:hAnsi="Calibri"/>
        </w:rPr>
        <w:t xml:space="preserve">Vous pouvez choisir de participer ou non.</w:t>
      </w:r>
      <w:r>
        <w:rPr>
          <w:color w:val="000000"/>
          <w:rFonts w:ascii="Calibri" w:hAnsi="Calibri"/>
        </w:rPr>
        <w:t xml:space="preserve">  </w:t>
      </w:r>
      <w:r>
        <w:rPr>
          <w:color w:val="000000"/>
          <w:rFonts w:ascii="Calibri" w:hAnsi="Calibri"/>
        </w:rPr>
        <w:t xml:space="preserve">Votre décision n’aura aucune incidence sur vos soins.</w:t>
      </w:r>
      <w:r>
        <w:rPr>
          <w:color w:val="000000"/>
          <w:rFonts w:ascii="Calibri" w:hAnsi="Calibri"/>
        </w:rPr>
        <w:t xml:space="preserve"> </w:t>
      </w:r>
      <w:r>
        <w:rPr>
          <w:rFonts w:ascii="Calibri" w:hAnsi="Calibri"/>
        </w:rPr>
        <w:t xml:space="preserve">Le formulaire de consentement ci-joint peut sembler long, mais il sera étudié attentivement avec vous pour vous aider à comprendre pourquoi nous réalisons cette étude et les risques et avantages qu’elle comporte.</w:t>
      </w:r>
      <w:r>
        <w:rPr>
          <w:rFonts w:ascii="Calibri" w:hAnsi="Calibri"/>
        </w:rPr>
        <w:t xml:space="preserve"> </w:t>
      </w:r>
    </w:p>
    <w:p w14:paraId="5955962B" w14:textId="77777777" w:rsidR="005208AE" w:rsidRDefault="005208AE" w:rsidP="00EA00C3">
      <w:pPr>
        <w:pBdr>
          <w:top w:val="nil"/>
          <w:left w:val="nil"/>
          <w:bottom w:val="nil"/>
          <w:right w:val="nil"/>
          <w:between w:val="nil"/>
        </w:pBdr>
        <w:rPr>
          <w:rFonts w:ascii="Calibri" w:eastAsia="Calibri" w:hAnsi="Calibri" w:cs="Calibri"/>
        </w:rPr>
      </w:pPr>
    </w:p>
    <w:p w14:paraId="2D566EEC" w14:textId="3E71F932" w:rsidR="00B218F6" w:rsidRDefault="005208AE" w:rsidP="00EA00C3">
      <w:pPr>
        <w:pBdr>
          <w:top w:val="nil"/>
          <w:left w:val="nil"/>
          <w:bottom w:val="nil"/>
          <w:right w:val="nil"/>
          <w:between w:val="nil"/>
        </w:pBdr>
        <w:rPr>
          <w:rFonts w:ascii="Calibri" w:eastAsia="Calibri" w:hAnsi="Calibri" w:cs="Calibri"/>
        </w:rPr>
      </w:pPr>
      <w:r>
        <w:rPr>
          <w:color w:val="000000"/>
          <w:rFonts w:ascii="Calibri" w:hAnsi="Calibri"/>
        </w:rPr>
        <w:t xml:space="preserve">Vous n’avez peut-être jamais eu l’occasion de participer à une étude de recherche auparavant et nous savons que vous ou votre famille avez peut-être des questions.</w:t>
      </w:r>
      <w:r>
        <w:rPr>
          <w:rFonts w:ascii="Calibri" w:hAnsi="Calibri"/>
        </w:rPr>
        <w:t xml:space="preserve"> </w:t>
      </w:r>
      <w:r>
        <w:rPr>
          <w:rFonts w:ascii="Calibri" w:hAnsi="Calibri"/>
        </w:rPr>
        <w:t xml:space="preserve">Notre site Web </w:t>
      </w:r>
      <w:hyperlink r:id="rId8" w:history="1">
        <w:r>
          <w:rPr>
            <w:rStyle w:val="Hyperlink"/>
            <w:rFonts w:ascii="Calibri" w:hAnsi="Calibri"/>
          </w:rPr>
          <w:t xml:space="preserve">www.tibdn.ca/control-covid</w:t>
        </w:r>
      </w:hyperlink>
      <w:r>
        <w:rPr>
          <w:rFonts w:ascii="Calibri" w:hAnsi="Calibri"/>
        </w:rPr>
        <w:t xml:space="preserve"> propose des renseignements approfondis sur l’étude, notamment des webinaires, des bulletins d’information électroniques et des documents écrits.</w:t>
      </w:r>
      <w:r>
        <w:rPr>
          <w:rFonts w:ascii="Calibri" w:hAnsi="Calibri"/>
        </w:rPr>
        <w:t xml:space="preserve"> </w:t>
      </w:r>
    </w:p>
    <w:p w14:paraId="1E5BECA5" w14:textId="77777777" w:rsidR="00B218F6" w:rsidRDefault="00B218F6" w:rsidP="00EA00C3">
      <w:pPr>
        <w:pBdr>
          <w:top w:val="nil"/>
          <w:left w:val="nil"/>
          <w:bottom w:val="nil"/>
          <w:right w:val="nil"/>
          <w:between w:val="nil"/>
        </w:pBdr>
        <w:rPr>
          <w:rFonts w:ascii="Calibri" w:eastAsia="Calibri" w:hAnsi="Calibri" w:cs="Calibri"/>
        </w:rPr>
      </w:pPr>
    </w:p>
    <w:p w14:paraId="5CFBA8CE" w14:textId="546495A2" w:rsidR="00E93086" w:rsidRDefault="00B218F6" w:rsidP="00EA00C3">
      <w:pPr>
        <w:pBdr>
          <w:top w:val="nil"/>
          <w:left w:val="nil"/>
          <w:bottom w:val="nil"/>
          <w:right w:val="nil"/>
          <w:between w:val="nil"/>
        </w:pBdr>
        <w:rPr>
          <w:rFonts w:ascii="Calibri" w:eastAsia="Calibri" w:hAnsi="Calibri" w:cs="Calibri"/>
        </w:rPr>
      </w:pPr>
      <w:r>
        <w:rPr>
          <w:rFonts w:ascii="Calibri" w:hAnsi="Calibri"/>
        </w:rPr>
        <w:t xml:space="preserve">Nous serons ravis de répondre à toutes vos questions, et ce, en tout temps.</w:t>
      </w:r>
      <w:r>
        <w:rPr>
          <w:rFonts w:ascii="Calibri" w:hAnsi="Calibri"/>
        </w:rPr>
        <w:t xml:space="preserve"> </w:t>
      </w:r>
      <w:r>
        <w:rPr>
          <w:rFonts w:ascii="Calibri" w:hAnsi="Calibri"/>
        </w:rPr>
        <w:t xml:space="preserve">Vous pouvez me joindre au 416 586-3123 ou par courriel à</w:t>
      </w:r>
      <w:r>
        <w:rPr>
          <w:rFonts w:ascii="Calibri" w:hAnsi="Calibri"/>
        </w:rPr>
        <w:t xml:space="preserve"> </w:t>
      </w:r>
      <w:hyperlink r:id="rId9" w:history="1">
        <w:r>
          <w:rPr>
            <w:rStyle w:val="Hyperlink"/>
            <w:rFonts w:ascii="Calibri" w:hAnsi="Calibri"/>
          </w:rPr>
          <w:t xml:space="preserve">Allison.McGeer@sinaihealth.ca</w:t>
        </w:r>
      </w:hyperlink>
      <w:r>
        <w:rPr>
          <w:rFonts w:ascii="Calibri" w:hAnsi="Calibri"/>
        </w:rPr>
        <w:t xml:space="preserve">. Vous pouvez prendre contact avec le coordonnateur de l’étude au 416 586-4800 poste 2763 ou par courriel à </w:t>
      </w:r>
      <w:hyperlink r:id="rId10" w:history="1">
        <w:r>
          <w:rPr>
            <w:rStyle w:val="Hyperlink"/>
            <w:rFonts w:ascii="Calibri" w:hAnsi="Calibri"/>
          </w:rPr>
          <w:t xml:space="preserve">CONTROL.COVID@sinaihealth.ca</w:t>
        </w:r>
      </w:hyperlink>
      <w:r>
        <w:rPr>
          <w:rFonts w:ascii="Calibri" w:hAnsi="Calibri"/>
        </w:rPr>
        <w:t xml:space="preserve">.</w:t>
      </w:r>
      <w:r>
        <w:rPr>
          <w:rFonts w:ascii="Calibri" w:hAnsi="Calibri"/>
        </w:rPr>
        <w:t xml:space="preserve">  </w:t>
      </w:r>
    </w:p>
    <w:p w14:paraId="656EA25A" w14:textId="77777777" w:rsidR="00E93086" w:rsidRDefault="00E93086">
      <w:pPr>
        <w:rPr>
          <w:rFonts w:ascii="Calibri" w:eastAsia="Calibri" w:hAnsi="Calibri" w:cs="Calibri"/>
        </w:rPr>
      </w:pPr>
    </w:p>
    <w:p w14:paraId="375C8801" w14:textId="4B463B04" w:rsidR="00E93086" w:rsidRDefault="00B218F6">
      <w:pPr>
        <w:rPr>
          <w:rFonts w:ascii="Calibri" w:eastAsia="Calibri" w:hAnsi="Calibri" w:cs="Calibri"/>
        </w:rPr>
      </w:pPr>
      <w:r>
        <w:rPr>
          <w:rFonts w:ascii="Calibri" w:hAnsi="Calibri"/>
        </w:rPr>
        <w:t xml:space="preserve"> </w:t>
      </w:r>
    </w:p>
    <w:p w14:paraId="1D46BFC8" w14:textId="07C05BFE" w:rsidR="00E93086" w:rsidRDefault="00E93086">
      <w:pPr>
        <w:rPr>
          <w:rFonts w:ascii="Calibri" w:eastAsia="Calibri" w:hAnsi="Calibri" w:cs="Calibri"/>
        </w:rPr>
      </w:pPr>
      <w:r>
        <w:rPr>
          <w:rFonts w:ascii="Calibri" w:hAnsi="Calibri"/>
        </w:rPr>
        <w:t xml:space="preserve">Nous vous remercions d’envisager de participer à la présente étude.</w:t>
      </w:r>
    </w:p>
    <w:p w14:paraId="00000014" w14:textId="77777777" w:rsidR="00B21A67" w:rsidRDefault="00B21A67">
      <w:pPr>
        <w:rPr>
          <w:rFonts w:ascii="Calibri" w:eastAsia="Calibri" w:hAnsi="Calibri" w:cs="Calibri"/>
        </w:rPr>
      </w:pPr>
    </w:p>
    <w:p w14:paraId="00000016" w14:textId="77777777" w:rsidR="00B21A67" w:rsidRDefault="00B21A67">
      <w:pPr>
        <w:rPr>
          <w:rFonts w:ascii="Calibri" w:eastAsia="Calibri" w:hAnsi="Calibri" w:cs="Calibri"/>
        </w:rPr>
      </w:pPr>
    </w:p>
    <w:p w14:paraId="76CB3A9D" w14:textId="77777777" w:rsidR="00D577A0" w:rsidRDefault="00D577A0">
      <w:pPr>
        <w:rPr>
          <w:rFonts w:ascii="Calibri" w:eastAsia="Calibri" w:hAnsi="Calibri" w:cs="Calibri"/>
        </w:rPr>
      </w:pPr>
      <w:r>
        <w:rPr>
          <w:rFonts w:ascii="Calibri" w:hAnsi="Calibri"/>
        </w:rPr>
        <w:t xml:space="preserve">Cordialement,</w:t>
      </w:r>
      <w:r>
        <w:rPr>
          <w:rFonts w:ascii="Calibri" w:hAnsi="Calibri"/>
        </w:rPr>
        <w:t xml:space="preserve"> </w:t>
      </w:r>
    </w:p>
    <w:p w14:paraId="2EF208BD" w14:textId="77777777" w:rsidR="00EA00C3" w:rsidRDefault="00EA00C3">
      <w:pPr>
        <w:rPr>
          <w:rFonts w:ascii="Calibri" w:eastAsia="Calibri" w:hAnsi="Calibri" w:cs="Calibri"/>
        </w:rPr>
      </w:pPr>
    </w:p>
    <w:p w14:paraId="164600F2" w14:textId="77777777" w:rsidR="00EA00C3" w:rsidRDefault="00EA00C3">
      <w:pPr>
        <w:rPr>
          <w:rFonts w:ascii="Calibri" w:eastAsia="Calibri" w:hAnsi="Calibri" w:cs="Calibri"/>
        </w:rPr>
      </w:pPr>
    </w:p>
    <w:p w14:paraId="169F05EE" w14:textId="77777777" w:rsidR="00EA00C3" w:rsidRDefault="00EA00C3">
      <w:pPr>
        <w:rPr>
          <w:rFonts w:ascii="Calibri" w:eastAsia="Calibri" w:hAnsi="Calibri" w:cs="Calibri"/>
        </w:rPr>
      </w:pPr>
    </w:p>
    <w:p w14:paraId="6DB32FE9" w14:textId="77777777" w:rsidR="00EA00C3" w:rsidRDefault="00EA00C3">
      <w:pPr>
        <w:rPr>
          <w:rFonts w:ascii="Calibri" w:eastAsia="Calibri" w:hAnsi="Calibri" w:cs="Calibri"/>
        </w:rPr>
      </w:pPr>
    </w:p>
    <w:p w14:paraId="0E41DD2E" w14:textId="77777777" w:rsidR="00EA00C3" w:rsidRDefault="00EA00C3">
      <w:pPr>
        <w:rPr>
          <w:rFonts w:ascii="Calibri" w:eastAsia="Calibri" w:hAnsi="Calibri" w:cs="Calibri"/>
        </w:rPr>
      </w:pPr>
    </w:p>
    <w:p w14:paraId="0FCEF7F8" w14:textId="77777777" w:rsidR="00EA00C3" w:rsidRDefault="00EA00C3">
      <w:pPr>
        <w:rPr>
          <w:rFonts w:ascii="Calibri" w:eastAsia="Calibri" w:hAnsi="Calibri" w:cs="Calibri"/>
        </w:rPr>
      </w:pPr>
    </w:p>
    <w:p w14:paraId="00000019" w14:textId="4D116239" w:rsidR="00B21A67" w:rsidRPr="00EA00C3" w:rsidRDefault="00D577A0">
      <w:pPr>
        <w:rPr>
          <w:rFonts w:ascii="Calibri" w:eastAsia="Calibri" w:hAnsi="Calibri" w:cs="Calibri"/>
        </w:rPr>
      </w:pPr>
      <w:r>
        <w:rPr>
          <w:rFonts w:ascii="Calibri" w:hAnsi="Calibri"/>
        </w:rPr>
        <w:t xml:space="preserve">Allison McGeer, MD, FRCPC </w:t>
        <w:br/>
      </w:r>
      <w:r>
        <w:rPr>
          <w:i/>
          <w:iCs/>
          <w:rFonts w:ascii="Calibri" w:hAnsi="Calibri"/>
        </w:rPr>
        <w:t xml:space="preserve">au nom des chercheurs de l’étude CONTRÔLE-COVID.</w:t>
      </w:r>
    </w:p>
    <w:p w14:paraId="0000001A" w14:textId="77777777" w:rsidR="00B21A67" w:rsidRDefault="00B21A67">
      <w:pPr>
        <w:rPr>
          <w:rFonts w:ascii="Calibri" w:eastAsia="Calibri" w:hAnsi="Calibri" w:cs="Calibri"/>
          <w:highlight w:val="yellow"/>
        </w:rPr>
      </w:pPr>
    </w:p>
    <w:p w14:paraId="0000001B" w14:textId="77777777" w:rsidR="00B21A67" w:rsidRDefault="00B21A67">
      <w:pPr>
        <w:rPr>
          <w:rFonts w:ascii="Calibri" w:eastAsia="Calibri" w:hAnsi="Calibri" w:cs="Calibri"/>
        </w:rPr>
      </w:pPr>
    </w:p>
    <w:p w14:paraId="0000001C" w14:textId="77777777" w:rsidR="00B21A67" w:rsidRDefault="00D577A0">
      <w:pPr>
        <w:rPr>
          <w:sz w:val="28"/>
          <w:szCs w:val="28"/>
          <w:rFonts w:ascii="Calibri" w:eastAsia="Calibri" w:hAnsi="Calibri" w:cs="Calibri"/>
        </w:rPr>
      </w:pPr>
      <w:r>
        <w:rPr>
          <w:sz w:val="28"/>
          <w:szCs w:val="28"/>
          <w:rFonts w:ascii="Calibri" w:hAnsi="Calibri"/>
        </w:rPr>
        <w:t xml:space="preserve"> </w:t>
      </w:r>
    </w:p>
    <w:sectPr w:rsidR="00B21A67">
      <w:footerReference w:type="default" r:id="rId11"/>
      <w:pgSz w:w="12240" w:h="15840"/>
      <w:pgMar w:top="1440" w:right="1800" w:bottom="1440" w:left="180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2CE0C" w16cex:dateUtc="2020-04-28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E269AE" w16cid:durableId="2252CE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52BAA" w14:textId="77777777" w:rsidR="003C6D0C" w:rsidRDefault="003C6D0C" w:rsidP="00CF2142">
      <w:r>
        <w:separator/>
      </w:r>
    </w:p>
  </w:endnote>
  <w:endnote w:type="continuationSeparator" w:id="0">
    <w:p w14:paraId="20EE3872" w14:textId="77777777" w:rsidR="003C6D0C" w:rsidRDefault="003C6D0C" w:rsidP="00CF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BF8BF" w14:textId="3D1D707B" w:rsidR="00CF2142" w:rsidRPr="00494DFE" w:rsidRDefault="00CF2142">
    <w:pPr>
      <w:pStyle w:val="Footer"/>
      <w:rPr>
        <w:sz w:val="18"/>
        <w:szCs w:val="18"/>
        <w:rFonts w:ascii="Times New Roman" w:hAnsi="Times New Roman" w:cs="Times New Roman"/>
      </w:rPr>
    </w:pPr>
    <w:r>
      <w:rPr>
        <w:sz w:val="18"/>
        <w:szCs w:val="18"/>
        <w:rFonts w:ascii="Times New Roman" w:hAnsi="Times New Roman"/>
      </w:rPr>
      <w:t xml:space="preserve">Lettre de présentation pour les résidents ou les subrogés v 1.1 4 juin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7F583" w14:textId="77777777" w:rsidR="003C6D0C" w:rsidRDefault="003C6D0C" w:rsidP="00CF2142">
      <w:r>
        <w:separator/>
      </w:r>
    </w:p>
  </w:footnote>
  <w:footnote w:type="continuationSeparator" w:id="0">
    <w:p w14:paraId="78194E40" w14:textId="77777777" w:rsidR="003C6D0C" w:rsidRDefault="003C6D0C" w:rsidP="00CF2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A4EC3"/>
    <w:multiLevelType w:val="multilevel"/>
    <w:tmpl w:val="C854B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A67"/>
    <w:rsid w:val="0008393C"/>
    <w:rsid w:val="000A11A1"/>
    <w:rsid w:val="000E7A29"/>
    <w:rsid w:val="00111897"/>
    <w:rsid w:val="001E4808"/>
    <w:rsid w:val="002A7FF1"/>
    <w:rsid w:val="003C6D0C"/>
    <w:rsid w:val="003E7A79"/>
    <w:rsid w:val="0047061B"/>
    <w:rsid w:val="0047321C"/>
    <w:rsid w:val="00494DFE"/>
    <w:rsid w:val="005208AE"/>
    <w:rsid w:val="0063297A"/>
    <w:rsid w:val="006A5F2A"/>
    <w:rsid w:val="006B7FD7"/>
    <w:rsid w:val="0070625E"/>
    <w:rsid w:val="00897202"/>
    <w:rsid w:val="008A7A02"/>
    <w:rsid w:val="008C2EA8"/>
    <w:rsid w:val="009002E5"/>
    <w:rsid w:val="00A0686E"/>
    <w:rsid w:val="00A267B0"/>
    <w:rsid w:val="00A57A02"/>
    <w:rsid w:val="00AC18E7"/>
    <w:rsid w:val="00AD5AE5"/>
    <w:rsid w:val="00B218F6"/>
    <w:rsid w:val="00B21A67"/>
    <w:rsid w:val="00BE19D7"/>
    <w:rsid w:val="00C26C27"/>
    <w:rsid w:val="00C44EC2"/>
    <w:rsid w:val="00C60507"/>
    <w:rsid w:val="00CF2142"/>
    <w:rsid w:val="00D577A0"/>
    <w:rsid w:val="00D87AA0"/>
    <w:rsid w:val="00D95AF4"/>
    <w:rsid w:val="00DF6791"/>
    <w:rsid w:val="00E71638"/>
    <w:rsid w:val="00E93086"/>
    <w:rsid w:val="00EA00C3"/>
    <w:rsid w:val="00EB4046"/>
    <w:rsid w:val="00EE04B5"/>
    <w:rsid w:val="00F1766B"/>
    <w:rsid w:val="00F2669B"/>
    <w:rsid w:val="00FA64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fr-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E7A79"/>
    <w:rPr>
      <w:sz w:val="16"/>
      <w:szCs w:val="16"/>
    </w:rPr>
  </w:style>
  <w:style w:type="paragraph" w:styleId="CommentText">
    <w:name w:val="annotation text"/>
    <w:basedOn w:val="Normal"/>
    <w:link w:val="CommentTextChar"/>
    <w:uiPriority w:val="99"/>
    <w:semiHidden/>
    <w:unhideWhenUsed/>
    <w:rsid w:val="003E7A79"/>
    <w:rPr>
      <w:sz w:val="20"/>
      <w:szCs w:val="20"/>
    </w:rPr>
  </w:style>
  <w:style w:type="character" w:customStyle="1" w:styleId="CommentTextChar">
    <w:name w:val="Comment Text Char"/>
    <w:basedOn w:val="DefaultParagraphFont"/>
    <w:link w:val="CommentText"/>
    <w:uiPriority w:val="99"/>
    <w:semiHidden/>
    <w:rsid w:val="003E7A79"/>
    <w:rPr>
      <w:sz w:val="20"/>
      <w:szCs w:val="20"/>
    </w:rPr>
  </w:style>
  <w:style w:type="paragraph" w:styleId="CommentSubject">
    <w:name w:val="annotation subject"/>
    <w:basedOn w:val="CommentText"/>
    <w:next w:val="CommentText"/>
    <w:link w:val="CommentSubjectChar"/>
    <w:uiPriority w:val="99"/>
    <w:semiHidden/>
    <w:unhideWhenUsed/>
    <w:rsid w:val="003E7A79"/>
    <w:rPr>
      <w:b/>
      <w:bCs/>
    </w:rPr>
  </w:style>
  <w:style w:type="character" w:customStyle="1" w:styleId="CommentSubjectChar">
    <w:name w:val="Comment Subject Char"/>
    <w:basedOn w:val="CommentTextChar"/>
    <w:link w:val="CommentSubject"/>
    <w:uiPriority w:val="99"/>
    <w:semiHidden/>
    <w:rsid w:val="003E7A79"/>
    <w:rPr>
      <w:b/>
      <w:bCs/>
      <w:sz w:val="20"/>
      <w:szCs w:val="20"/>
    </w:rPr>
  </w:style>
  <w:style w:type="paragraph" w:styleId="BalloonText">
    <w:name w:val="Balloon Text"/>
    <w:basedOn w:val="Normal"/>
    <w:link w:val="BalloonTextChar"/>
    <w:uiPriority w:val="99"/>
    <w:semiHidden/>
    <w:unhideWhenUsed/>
    <w:rsid w:val="003E7A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7A79"/>
    <w:rPr>
      <w:rFonts w:ascii="Times New Roman" w:hAnsi="Times New Roman" w:cs="Times New Roman"/>
      <w:sz w:val="18"/>
      <w:szCs w:val="18"/>
    </w:rPr>
  </w:style>
  <w:style w:type="character" w:styleId="Hyperlink">
    <w:name w:val="Hyperlink"/>
    <w:basedOn w:val="DefaultParagraphFont"/>
    <w:uiPriority w:val="99"/>
    <w:unhideWhenUsed/>
    <w:rsid w:val="00E93086"/>
    <w:rPr>
      <w:color w:val="0000FF" w:themeColor="hyperlink"/>
      <w:u w:val="single"/>
    </w:rPr>
  </w:style>
  <w:style w:type="paragraph" w:styleId="Header">
    <w:name w:val="header"/>
    <w:basedOn w:val="Normal"/>
    <w:link w:val="HeaderChar"/>
    <w:uiPriority w:val="99"/>
    <w:unhideWhenUsed/>
    <w:rsid w:val="00CF2142"/>
    <w:pPr>
      <w:tabs>
        <w:tab w:val="center" w:pos="4680"/>
        <w:tab w:val="right" w:pos="9360"/>
      </w:tabs>
    </w:pPr>
  </w:style>
  <w:style w:type="character" w:customStyle="1" w:styleId="HeaderChar">
    <w:name w:val="Header Char"/>
    <w:basedOn w:val="DefaultParagraphFont"/>
    <w:link w:val="Header"/>
    <w:uiPriority w:val="99"/>
    <w:rsid w:val="00CF2142"/>
  </w:style>
  <w:style w:type="paragraph" w:styleId="Footer">
    <w:name w:val="footer"/>
    <w:basedOn w:val="Normal"/>
    <w:link w:val="FooterChar"/>
    <w:uiPriority w:val="99"/>
    <w:unhideWhenUsed/>
    <w:rsid w:val="00CF2142"/>
    <w:pPr>
      <w:tabs>
        <w:tab w:val="center" w:pos="4680"/>
        <w:tab w:val="right" w:pos="9360"/>
      </w:tabs>
    </w:pPr>
  </w:style>
  <w:style w:type="character" w:customStyle="1" w:styleId="FooterChar">
    <w:name w:val="Footer Char"/>
    <w:basedOn w:val="DefaultParagraphFont"/>
    <w:link w:val="Footer"/>
    <w:uiPriority w:val="99"/>
    <w:rsid w:val="00CF2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E7A79"/>
    <w:rPr>
      <w:sz w:val="16"/>
      <w:szCs w:val="16"/>
    </w:rPr>
  </w:style>
  <w:style w:type="paragraph" w:styleId="CommentText">
    <w:name w:val="annotation text"/>
    <w:basedOn w:val="Normal"/>
    <w:link w:val="CommentTextChar"/>
    <w:uiPriority w:val="99"/>
    <w:semiHidden/>
    <w:unhideWhenUsed/>
    <w:rsid w:val="003E7A79"/>
    <w:rPr>
      <w:sz w:val="20"/>
      <w:szCs w:val="20"/>
    </w:rPr>
  </w:style>
  <w:style w:type="character" w:customStyle="1" w:styleId="CommentTextChar">
    <w:name w:val="Comment Text Char"/>
    <w:basedOn w:val="DefaultParagraphFont"/>
    <w:link w:val="CommentText"/>
    <w:uiPriority w:val="99"/>
    <w:semiHidden/>
    <w:rsid w:val="003E7A79"/>
    <w:rPr>
      <w:sz w:val="20"/>
      <w:szCs w:val="20"/>
    </w:rPr>
  </w:style>
  <w:style w:type="paragraph" w:styleId="CommentSubject">
    <w:name w:val="annotation subject"/>
    <w:basedOn w:val="CommentText"/>
    <w:next w:val="CommentText"/>
    <w:link w:val="CommentSubjectChar"/>
    <w:uiPriority w:val="99"/>
    <w:semiHidden/>
    <w:unhideWhenUsed/>
    <w:rsid w:val="003E7A79"/>
    <w:rPr>
      <w:b/>
      <w:bCs/>
    </w:rPr>
  </w:style>
  <w:style w:type="character" w:customStyle="1" w:styleId="CommentSubjectChar">
    <w:name w:val="Comment Subject Char"/>
    <w:basedOn w:val="CommentTextChar"/>
    <w:link w:val="CommentSubject"/>
    <w:uiPriority w:val="99"/>
    <w:semiHidden/>
    <w:rsid w:val="003E7A79"/>
    <w:rPr>
      <w:b/>
      <w:bCs/>
      <w:sz w:val="20"/>
      <w:szCs w:val="20"/>
    </w:rPr>
  </w:style>
  <w:style w:type="paragraph" w:styleId="BalloonText">
    <w:name w:val="Balloon Text"/>
    <w:basedOn w:val="Normal"/>
    <w:link w:val="BalloonTextChar"/>
    <w:uiPriority w:val="99"/>
    <w:semiHidden/>
    <w:unhideWhenUsed/>
    <w:rsid w:val="003E7A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7A79"/>
    <w:rPr>
      <w:rFonts w:ascii="Times New Roman" w:hAnsi="Times New Roman" w:cs="Times New Roman"/>
      <w:sz w:val="18"/>
      <w:szCs w:val="18"/>
    </w:rPr>
  </w:style>
  <w:style w:type="character" w:styleId="Hyperlink">
    <w:name w:val="Hyperlink"/>
    <w:basedOn w:val="DefaultParagraphFont"/>
    <w:uiPriority w:val="99"/>
    <w:unhideWhenUsed/>
    <w:rsid w:val="00E93086"/>
    <w:rPr>
      <w:color w:val="0000FF" w:themeColor="hyperlink"/>
      <w:u w:val="single"/>
    </w:rPr>
  </w:style>
  <w:style w:type="paragraph" w:styleId="Header">
    <w:name w:val="header"/>
    <w:basedOn w:val="Normal"/>
    <w:link w:val="HeaderChar"/>
    <w:uiPriority w:val="99"/>
    <w:unhideWhenUsed/>
    <w:rsid w:val="00CF2142"/>
    <w:pPr>
      <w:tabs>
        <w:tab w:val="center" w:pos="4680"/>
        <w:tab w:val="right" w:pos="9360"/>
      </w:tabs>
    </w:pPr>
  </w:style>
  <w:style w:type="character" w:customStyle="1" w:styleId="HeaderChar">
    <w:name w:val="Header Char"/>
    <w:basedOn w:val="DefaultParagraphFont"/>
    <w:link w:val="Header"/>
    <w:uiPriority w:val="99"/>
    <w:rsid w:val="00CF2142"/>
  </w:style>
  <w:style w:type="paragraph" w:styleId="Footer">
    <w:name w:val="footer"/>
    <w:basedOn w:val="Normal"/>
    <w:link w:val="FooterChar"/>
    <w:uiPriority w:val="99"/>
    <w:unhideWhenUsed/>
    <w:rsid w:val="00CF2142"/>
    <w:pPr>
      <w:tabs>
        <w:tab w:val="center" w:pos="4680"/>
        <w:tab w:val="right" w:pos="9360"/>
      </w:tabs>
    </w:pPr>
  </w:style>
  <w:style w:type="character" w:customStyle="1" w:styleId="FooterChar">
    <w:name w:val="Footer Char"/>
    <w:basedOn w:val="DefaultParagraphFont"/>
    <w:link w:val="Footer"/>
    <w:uiPriority w:val="99"/>
    <w:rsid w:val="00CF2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ibdn.ca/control-cov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NTROL.COVID@sinaihealth.ca" TargetMode="External"/><Relationship Id="rId4" Type="http://schemas.openxmlformats.org/officeDocument/2006/relationships/settings" Target="settings.xml"/><Relationship Id="rId9" Type="http://schemas.openxmlformats.org/officeDocument/2006/relationships/hyperlink" Target="mailto:McGeer@sinaihealt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McGeer, Dr. Allison</dc:creator>
  <cp:lastModifiedBy>Mercado, Virginia</cp:lastModifiedBy>
  <cp:revision>2</cp:revision>
  <dcterms:created xsi:type="dcterms:W3CDTF">2020-11-02T19:23:00Z</dcterms:created>
  <dcterms:modified xsi:type="dcterms:W3CDTF">2020-11-02T19:23:00Z</dcterms:modified>
</cp:coreProperties>
</file>